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A4" w:rsidRPr="00F74BA4" w:rsidRDefault="00F74BA4" w:rsidP="00F74BA4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</w:rPr>
      </w:pPr>
      <w:bookmarkStart w:id="0" w:name="_GoBack"/>
      <w:bookmarkEnd w:id="0"/>
      <w:r w:rsidRPr="00F74BA4">
        <w:rPr>
          <w:rFonts w:ascii="Tahoma" w:eastAsia="Times New Roman" w:hAnsi="Tahoma" w:cs="Tahoma"/>
          <w:color w:val="0053F9"/>
          <w:sz w:val="29"/>
          <w:szCs w:val="29"/>
          <w:u w:val="single"/>
        </w:rPr>
        <w:t>Оздоровление детей в детском саду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Основными задачами детского сада по физическому воспитанию дошкольников являются:</w:t>
      </w:r>
    </w:p>
    <w:p w:rsidR="00F74BA4" w:rsidRPr="00F74BA4" w:rsidRDefault="00F74BA4" w:rsidP="00F74BA4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Охрана и укрепление здоровья детей</w:t>
      </w:r>
    </w:p>
    <w:p w:rsidR="00F74BA4" w:rsidRPr="00F74BA4" w:rsidRDefault="00F74BA4" w:rsidP="00F74BA4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</w:t>
      </w:r>
    </w:p>
    <w:p w:rsidR="00F74BA4" w:rsidRPr="00F74BA4" w:rsidRDefault="00F74BA4" w:rsidP="00F74BA4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Создание условий для реализации потребности детей в двигательной активности</w:t>
      </w:r>
    </w:p>
    <w:p w:rsidR="00F74BA4" w:rsidRPr="00F74BA4" w:rsidRDefault="00F74BA4" w:rsidP="00F74BA4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Воспитание потребности в здоровом образе жизни</w:t>
      </w:r>
    </w:p>
    <w:p w:rsidR="00F74BA4" w:rsidRPr="00F74BA4" w:rsidRDefault="00F74BA4" w:rsidP="00F74BA4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Обеспечение физического и психического благополучия.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Успешное решение поставленных задач возможно лишь при условии комплексного использования всех средств физического воспитания: рациональный режим, питание, закаливание (в повседневной жизни; специальные меры закаливания) и движение (утренняя гимнастика, развивающие упражнения, спортивные игры, физкультурные занятия).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Причём, чтобы обеспечить воспитание здорового ребёнка, работа в нашем детском саду строится по нескольким направлениям:</w:t>
      </w:r>
    </w:p>
    <w:p w:rsidR="00F74BA4" w:rsidRPr="00F74BA4" w:rsidRDefault="00F74BA4" w:rsidP="00F74BA4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Создание условий для физического развития и снижения заболеваемости детей</w:t>
      </w:r>
    </w:p>
    <w:p w:rsidR="00F74BA4" w:rsidRPr="00F74BA4" w:rsidRDefault="00F74BA4" w:rsidP="00F74BA4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Повышение педагогического мастерства и деловой квалификации воспитателей детского сада</w:t>
      </w:r>
    </w:p>
    <w:p w:rsidR="00F74BA4" w:rsidRPr="00F74BA4" w:rsidRDefault="00F74BA4" w:rsidP="00F74BA4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Комплексное решение физкультурно-</w:t>
      </w:r>
      <w:proofErr w:type="spellStart"/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оздоровитеьных</w:t>
      </w:r>
      <w:proofErr w:type="spellEnd"/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 xml:space="preserve"> задач в контакте с медицинскими работниками</w:t>
      </w:r>
    </w:p>
    <w:p w:rsidR="00F74BA4" w:rsidRPr="00F74BA4" w:rsidRDefault="00F74BA4" w:rsidP="00F74BA4">
      <w:pPr>
        <w:numPr>
          <w:ilvl w:val="0"/>
          <w:numId w:val="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Воспитание здорового ребёнка совместными усилиями детского сада и семьи.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Для полноценного физического развития детей, реализации потребности в движении в детском саду созданы определённые условия.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В группах созданы уголки физической культуры, где располагаются различные физические пособия, в том числе и для профилактики плоскостопия. В детском саду оборудован физкультурный зал для физкультурных занятий с разнообразным физкультурным оборудованием. 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На территории детского сада  имеется спортивная площадка с «полосами препятствий» (</w:t>
      </w:r>
      <w:proofErr w:type="spellStart"/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рукоходы</w:t>
      </w:r>
      <w:proofErr w:type="spellEnd"/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, дуги, мишени для попадания в цель, яма для прыжков в длину), гимнастическими стенкам, футбольными воротами.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В целях оздоровительной и лечебно-профилактической работы с детьми нами была разработана система профилактической и коррекционной работы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Система профилактической и коррекционной работы по оздоровлению дошкольников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Профилактика</w:t>
      </w:r>
    </w:p>
    <w:p w:rsidR="00F74BA4" w:rsidRPr="00F74BA4" w:rsidRDefault="00F74BA4" w:rsidP="00F74BA4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Точечный массаж по методу Уманской</w:t>
      </w:r>
    </w:p>
    <w:p w:rsidR="00F74BA4" w:rsidRPr="00F74BA4" w:rsidRDefault="00F74BA4" w:rsidP="00F74BA4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Комплексы упражнений по профилактике нарушений зрения во время занятий</w:t>
      </w:r>
    </w:p>
    <w:p w:rsidR="00F74BA4" w:rsidRPr="00F74BA4" w:rsidRDefault="00F74BA4" w:rsidP="00F74BA4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 xml:space="preserve">Гимнастика с элементами </w:t>
      </w:r>
      <w:proofErr w:type="spellStart"/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хатха</w:t>
      </w:r>
      <w:proofErr w:type="spellEnd"/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-йога</w:t>
      </w:r>
    </w:p>
    <w:p w:rsidR="00F74BA4" w:rsidRPr="00F74BA4" w:rsidRDefault="00F74BA4" w:rsidP="00F74BA4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Комплексы по профилактике плоскостопия</w:t>
      </w:r>
    </w:p>
    <w:p w:rsidR="00F74BA4" w:rsidRPr="00F74BA4" w:rsidRDefault="00F74BA4" w:rsidP="00F74BA4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Комплексы по профилактике нарушений осанки + сон без маек и подушек</w:t>
      </w:r>
    </w:p>
    <w:p w:rsidR="00F74BA4" w:rsidRPr="00F74BA4" w:rsidRDefault="00F74BA4" w:rsidP="00F74BA4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Дыхательная гимнастика</w:t>
      </w:r>
    </w:p>
    <w:p w:rsidR="00F74BA4" w:rsidRPr="00F74BA4" w:rsidRDefault="00F74BA4" w:rsidP="00F74BA4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lastRenderedPageBreak/>
        <w:t>Снятие умственной усталости во время занятий (релаксационные паузы, физкультминутки, массаж ушных раковин)</w:t>
      </w:r>
    </w:p>
    <w:p w:rsidR="00F74BA4" w:rsidRPr="00F74BA4" w:rsidRDefault="00F74BA4" w:rsidP="00F74BA4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Прогулки + динамический час</w:t>
      </w:r>
    </w:p>
    <w:p w:rsidR="00F74BA4" w:rsidRPr="00F74BA4" w:rsidRDefault="00F74BA4" w:rsidP="00F74BA4">
      <w:pPr>
        <w:numPr>
          <w:ilvl w:val="0"/>
          <w:numId w:val="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Закаливание:</w:t>
      </w:r>
    </w:p>
    <w:p w:rsidR="00F74BA4" w:rsidRPr="00F74BA4" w:rsidRDefault="00F74BA4" w:rsidP="00F74BA4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Сон без маек</w:t>
      </w:r>
    </w:p>
    <w:p w:rsidR="00F74BA4" w:rsidRPr="00F74BA4" w:rsidRDefault="00F74BA4" w:rsidP="00F74BA4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Ходьба босиком</w:t>
      </w:r>
    </w:p>
    <w:p w:rsidR="00F74BA4" w:rsidRPr="00F74BA4" w:rsidRDefault="00F74BA4" w:rsidP="00F74BA4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Чистка зубов и полоскание полости рта</w:t>
      </w:r>
    </w:p>
    <w:p w:rsidR="00F74BA4" w:rsidRPr="00F74BA4" w:rsidRDefault="00F74BA4" w:rsidP="00F74BA4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Обширное умывание</w:t>
      </w:r>
    </w:p>
    <w:p w:rsidR="00F74BA4" w:rsidRPr="00F74BA4" w:rsidRDefault="00F74BA4" w:rsidP="00F74BA4">
      <w:pPr>
        <w:numPr>
          <w:ilvl w:val="0"/>
          <w:numId w:val="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Рижский метод закаливания (топтание по коврику с шипами, по влажной салфетке, смоченной в солевом растворе + полоскание полости рта йодно-солевым раствором или травяными настоями)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10. Оптимальный двигательный режим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Коррекция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Упражнения на коррекцию плоскостопия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Мероприятия на период повышенной заболеваемости гриппа и ОРЗ</w:t>
      </w:r>
    </w:p>
    <w:p w:rsidR="00F74BA4" w:rsidRPr="00F74BA4" w:rsidRDefault="00F74BA4" w:rsidP="00F74BA4">
      <w:pPr>
        <w:numPr>
          <w:ilvl w:val="0"/>
          <w:numId w:val="5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Луковый напиток</w:t>
      </w:r>
    </w:p>
    <w:p w:rsidR="00F74BA4" w:rsidRPr="00F74BA4" w:rsidRDefault="00F74BA4" w:rsidP="00F74BA4">
      <w:pPr>
        <w:numPr>
          <w:ilvl w:val="0"/>
          <w:numId w:val="5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Лук, чеснок</w:t>
      </w:r>
    </w:p>
    <w:p w:rsidR="00F74BA4" w:rsidRPr="00F74BA4" w:rsidRDefault="00F74BA4" w:rsidP="00F74BA4">
      <w:pPr>
        <w:numPr>
          <w:ilvl w:val="0"/>
          <w:numId w:val="5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Полоскание полости рта чесночным настоем перед прогулкой (с 1.10 по 1.05)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Особое внимание в режиме дня мы уделяем проведению закаливающих процедур, способствующих укреплению здоровья и снижению заболеваемости.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Закаливание будет эффективным только тогда, когда оно обеспечивается в течении всего времени пребывания ребёнка в детском саду. Поэтому мы соблюдаем:</w:t>
      </w:r>
    </w:p>
    <w:p w:rsidR="00F74BA4" w:rsidRPr="00F74BA4" w:rsidRDefault="00F74BA4" w:rsidP="00F74BA4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Чёткую организацию теплового и воздушного режима помещения</w:t>
      </w:r>
    </w:p>
    <w:p w:rsidR="00F74BA4" w:rsidRPr="00F74BA4" w:rsidRDefault="00F74BA4" w:rsidP="00F74BA4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 xml:space="preserve">Рациональную </w:t>
      </w:r>
      <w:proofErr w:type="spellStart"/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неперегревающую</w:t>
      </w:r>
      <w:proofErr w:type="spellEnd"/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 xml:space="preserve"> одежду детей</w:t>
      </w:r>
    </w:p>
    <w:p w:rsidR="00F74BA4" w:rsidRPr="00F74BA4" w:rsidRDefault="00F74BA4" w:rsidP="00F74BA4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Соблюдение режима прогулок  во все времена года</w:t>
      </w:r>
    </w:p>
    <w:p w:rsidR="00F74BA4" w:rsidRPr="00F74BA4" w:rsidRDefault="00F74BA4" w:rsidP="00F74BA4">
      <w:pPr>
        <w:numPr>
          <w:ilvl w:val="0"/>
          <w:numId w:val="6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Занятия босиком утренней гимнастикой и физкультурой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Закаливание носоглотки чесночным раствором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Цель:</w:t>
      </w:r>
      <w:r w:rsidRPr="00F74BA4">
        <w:rPr>
          <w:rFonts w:ascii="Verdana" w:eastAsia="Times New Roman" w:hAnsi="Verdana" w:cs="Times New Roman"/>
          <w:color w:val="464646"/>
          <w:sz w:val="19"/>
        </w:rPr>
        <w:t> </w:t>
      </w: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профилактика и санация полости рта при ангинах, воспалительных процессах полости рта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Приготовление: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1 зубчик чеснока на 1 стакан воды.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Чеснок размять, залить охлаждённой кипячёной водой и настоять 1 час. Раствор использовать в течении 2-х часов после приготовления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Методические рекомендации: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Применять как лекарственное средство (известно со времён Гиппократа), которое очищает кровь, убивает болезнетворные микробы, как средство против ОРЗ, ОРВИ.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Полоскать горло, кому необходимо можно капать в нос.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Применять с 1 октября по 30 апреля ежедневно после занятий, перед выходом на прогулку.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Комплекс оздоровительных мероприятий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по возрастным группам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lastRenderedPageBreak/>
        <w:t>Группы раннего возраста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Приём детей в группе с обязательным осмотром, термометрией и выявлений жалоб родителей.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Утренняя гимнастика – 8.10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Точечный массаж в игровой форме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Постепенное обучение полосканию рта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Прогулка: дневная 10.00 – 11.10; вечерняя 17.30 – 18.30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Оптимальный двигательный режим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Перед прогулкой полоскание (приём внутрь 1ч.л.) чесночным настоем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«Чесночные» киндеры (с октября по апрель)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Фитонциды (лук, чеснок)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Луковый напиток во время обеда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Сон без маек и подушек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Гимнастика в кровати с дыхательными упражнениями после сна</w:t>
      </w:r>
    </w:p>
    <w:p w:rsidR="00F74BA4" w:rsidRPr="00F74BA4" w:rsidRDefault="00F74BA4" w:rsidP="00F74BA4">
      <w:pPr>
        <w:numPr>
          <w:ilvl w:val="0"/>
          <w:numId w:val="7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Закаливание: хождение по коврику с шипами, по ребристой доске, пуговичному коврику, по полу босиком с элементами профилактики плоскостопия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2  младшая группа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Приём детей на улице (при температуре выше -15°)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Утренняя гимнастика в группе 8.15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Точечный массаж по методике Уманской до или после завтрака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Полоскание полости рта после завтрака, обеда, ужина. Постепенное обучение чистки зубов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Физкультминутки во время занятий, профилактика нарушения зрения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Физкультурные занятия (в носках) + динамический час на прогулке 1 раз в неделю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Перед прогулкой полоскание полости рта чесночным настоем (с октября по апрель)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«Чесночные» киндеры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Фитонциды (лук, чеснок)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Луковый напиток перед обедом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Прогулки: дневная 10.30-11.40; вечерняя 17.45-18.30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Оптимальный двигательный режим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Сон без маек и подушек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Дыхательная гимнастика в кровати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Упражнения на профилактику плоскостопия + индивидуальная работа по коррекции плоскостопия и уплощения стопы (с 3 квартала)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Закаливание: рижский метод закаливания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Элементы обширного умывания</w:t>
      </w:r>
    </w:p>
    <w:p w:rsidR="00F74BA4" w:rsidRPr="00F74BA4" w:rsidRDefault="00F74BA4" w:rsidP="00F74BA4">
      <w:pPr>
        <w:numPr>
          <w:ilvl w:val="0"/>
          <w:numId w:val="8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После полдника полоскание полости рта отварами трав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Средняя группа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Приём детей на улице (при температуре до -15°)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Утренняя гимнастика (с мая по октябрь – на улице, с октября по апрель – в зале по графику)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Точечный массаж по методике Уманской до завтрака с бальзамом «Звёздочка»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Чистка зубов после завтрака и полоскание полости рта после обеда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Физкультурные занятия в зале (в носках) + динамический час на прогулке 1 раз в неделю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lastRenderedPageBreak/>
        <w:t>Физкультминутки во время занятий, профилактика нарушения зрения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Перед прогулкой полоскание полости рта чесночным настоем (с октября по апрель)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Чесночные «киндеры»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Фитонциды (лук, чеснок)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Луковый напиток во время обеда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Прогулки: дневная 10.15 – 11.50; вечерняя 17.30 – 18.30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Оптимальный двигательный режим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Сон без маек и подушек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Дыхательная гимнастика в кроватях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Закаливание: рижский метод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Обширное умывание, ходьба босиком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Упражнения на профилактику плоскостопия + индивидуальная работа по коррекции плоскостопия и уплощения стопы</w:t>
      </w:r>
    </w:p>
    <w:p w:rsidR="00F74BA4" w:rsidRPr="00F74BA4" w:rsidRDefault="00F74BA4" w:rsidP="00F74BA4">
      <w:pPr>
        <w:numPr>
          <w:ilvl w:val="0"/>
          <w:numId w:val="9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После полдника полоскание полости рта отварами трав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i/>
          <w:iCs/>
          <w:color w:val="464646"/>
          <w:sz w:val="19"/>
          <w:szCs w:val="19"/>
        </w:rPr>
        <w:t>Старший дошкольный возраст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Приём детей на улице (при температуре до -15°-18°)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Утренняя гимнастика (с мая по октябрь – на улице, с октября по апрель – в зале по графику)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Точечный массаж по методике Уманской до завтрака с бальзамом «Звёздочка»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Чистка зубов после завтрака и полоскание полости рта после обеда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Физкультурные занятия в зале (в носках) + динамический час на прогулке 1 раз в неделю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Физкультминутки во время занятий, профилактика нарушения зрения, массаж ушных раковин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Перед прогулкой полоскание полости рта чесночным настоем (с октября по апрель)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Чесночные «киндеры»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Фитонциды (лук, чеснок)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Луковый напиток во время обеда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Прогулки: утренняя 7.00 – 8.00; дневная 10.45 – 12.10; вечерняя 17.45 – 18.30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Оптимальный двигательный режим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Сон без маек и подушек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Дыхательная гимнастика в кроватях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Закаливание: рижский метод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Обширное умывание, ходьба босиком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Упражнения на профилактику плоскостопия + индивидуальная работа по коррекции плоскостопия и уплощения стопы</w:t>
      </w:r>
    </w:p>
    <w:p w:rsidR="00F74BA4" w:rsidRPr="00F74BA4" w:rsidRDefault="00F74BA4" w:rsidP="00F74BA4">
      <w:pPr>
        <w:numPr>
          <w:ilvl w:val="0"/>
          <w:numId w:val="10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После полдника полоскание полости рта отварами трав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t>Рижский метод закаливания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На резиновый коврик с шипами, одетый в чехол, смоченный 10% раствором поваренной соли (1 кг соли на ведро воды) ребёнок становится босиком и шагает на месте (начиная с 5-7 и до 16 сек). После этого ребёнок встаёт на сухой коврик и топает на нём в течение 15 сек. Затем водой из-под крана протереть руки, шею, лицо.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Начиная со средней группы, дети полощут рот йодно-солевым раствором (на 1 литр воды 1 ст. ложка соли и 3-4 капли йода). Вода комнатной температуры.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Данный метод рекомендуется проводить после дневного сна или после проведения зарядки.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b/>
          <w:bCs/>
          <w:color w:val="464646"/>
          <w:sz w:val="19"/>
          <w:szCs w:val="19"/>
        </w:rPr>
        <w:lastRenderedPageBreak/>
        <w:t>Некоторые приёмы закаливания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1. Обширное умывание.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Ребёнок должен:</w:t>
      </w:r>
    </w:p>
    <w:p w:rsidR="00F74BA4" w:rsidRPr="00F74BA4" w:rsidRDefault="00F74BA4" w:rsidP="00F74BA4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Открыть кран с водой, намочить правую ладошку и провести ею от кончиков пальцев до локтя левой руки, сказать «раз»; то же проделать левой рукой.</w:t>
      </w:r>
    </w:p>
    <w:p w:rsidR="00F74BA4" w:rsidRPr="00F74BA4" w:rsidRDefault="00F74BA4" w:rsidP="00F74BA4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Намочить обе ладошки, положить их сзади на шею и провести ими одновременно к подбородку, сказать «раз».</w:t>
      </w:r>
    </w:p>
    <w:p w:rsidR="00F74BA4" w:rsidRPr="00F74BA4" w:rsidRDefault="00F74BA4" w:rsidP="00F74BA4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Намочить правую ладошку и сделать круговое движение по верхней части груди, сказать «раз».</w:t>
      </w:r>
    </w:p>
    <w:p w:rsidR="00F74BA4" w:rsidRPr="00F74BA4" w:rsidRDefault="00F74BA4" w:rsidP="00F74BA4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Намочить обе ладошки и умыть лицо.</w:t>
      </w:r>
    </w:p>
    <w:p w:rsidR="00F74BA4" w:rsidRPr="00F74BA4" w:rsidRDefault="00F74BA4" w:rsidP="00F74BA4">
      <w:pPr>
        <w:numPr>
          <w:ilvl w:val="0"/>
          <w:numId w:val="1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Ополоснуть, «отжать» обе руки, вытереться насухо.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Примечание.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Через некоторое время длительность процедуры увеличивается, а именно: каждую руку, а так же шею и грудь дети обмывают по два раза, проговаривая «раз, два» и т.д.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2. Сон без маечек.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Проводится круглый год. На случай понижения температуры из-за перебоев в отоплении или установившейся холодной погоды должны быть подготовлены тёплые носочки на ноги и вторые одеяла. Разумеется, температура в спальной комнате не должна быть ниже +14 градусов Цельсия.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При работе с детьми необходимо соблюдать основные принципы закаливания:</w:t>
      </w:r>
    </w:p>
    <w:p w:rsidR="00F74BA4" w:rsidRPr="00F74BA4" w:rsidRDefault="00F74BA4" w:rsidP="00F74BA4">
      <w:pPr>
        <w:numPr>
          <w:ilvl w:val="0"/>
          <w:numId w:val="1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Осуществление закаливания при условии, что ребёнок здоров</w:t>
      </w:r>
    </w:p>
    <w:p w:rsidR="00F74BA4" w:rsidRPr="00F74BA4" w:rsidRDefault="00F74BA4" w:rsidP="00F74BA4">
      <w:pPr>
        <w:numPr>
          <w:ilvl w:val="0"/>
          <w:numId w:val="1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Недопустимость проведения закаливающих процедур при наличии у ребёнка отрицательных эмоциональных реакций (страха, плача, беспокойства)</w:t>
      </w:r>
    </w:p>
    <w:p w:rsidR="00F74BA4" w:rsidRPr="00F74BA4" w:rsidRDefault="00F74BA4" w:rsidP="00F74BA4">
      <w:pPr>
        <w:numPr>
          <w:ilvl w:val="0"/>
          <w:numId w:val="1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Интенсивность закаливающих процедур увеличивается постепенно от щадящих к более интенсивным) с расширением зон воздействия и увеличением времени проведения закаливания</w:t>
      </w:r>
    </w:p>
    <w:p w:rsidR="00F74BA4" w:rsidRPr="00F74BA4" w:rsidRDefault="00F74BA4" w:rsidP="00F74BA4">
      <w:pPr>
        <w:numPr>
          <w:ilvl w:val="0"/>
          <w:numId w:val="12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Систематичность и постоянство закаливания (а не от случая к случаю).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Нами введена тетрадь закаливания, где воспитатели ведут учёт закаливания детей, используя рекомендации врача (мед. отводы)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Безусловно, особое значение в воспитании здорово ребёнка придаётся развитию движений и физической культуре детей на физкультурных занятиях.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Причём, в каждом возрастном периоде физкультурные занятия имеют разную направленность:</w:t>
      </w:r>
    </w:p>
    <w:p w:rsidR="00F74BA4" w:rsidRPr="00F74BA4" w:rsidRDefault="00F74BA4" w:rsidP="00F74BA4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Маленьким детям они должны доставлять удовольствие, научить их ориентироваться в пространстве, правильно работать с оборудованием, обучить приёмам элементарной страховки</w:t>
      </w:r>
    </w:p>
    <w:p w:rsidR="00F74BA4" w:rsidRPr="00F74BA4" w:rsidRDefault="00F74BA4" w:rsidP="00F74BA4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В среднем возрасте – развить физические качества (прежде всего выносливость и силу)</w:t>
      </w:r>
    </w:p>
    <w:p w:rsidR="00F74BA4" w:rsidRPr="00F74BA4" w:rsidRDefault="00F74BA4" w:rsidP="00F74BA4">
      <w:pPr>
        <w:numPr>
          <w:ilvl w:val="0"/>
          <w:numId w:val="13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В старших группах – сформировать потребность в движении, развивать двигательные способности и самостоятельность и т.д.</w:t>
      </w:r>
    </w:p>
    <w:p w:rsidR="00F74BA4" w:rsidRPr="00F74BA4" w:rsidRDefault="00F74BA4" w:rsidP="00F74BA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Поэтому мы пытаемся использовать разнообразные варианты проведения физкультурных занятий:</w:t>
      </w:r>
    </w:p>
    <w:p w:rsidR="00F74BA4" w:rsidRPr="00F74BA4" w:rsidRDefault="00F74BA4" w:rsidP="00F74BA4">
      <w:pPr>
        <w:numPr>
          <w:ilvl w:val="0"/>
          <w:numId w:val="1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lastRenderedPageBreak/>
        <w:t>Занятия по традиционной схеме</w:t>
      </w:r>
    </w:p>
    <w:p w:rsidR="00F74BA4" w:rsidRPr="00F74BA4" w:rsidRDefault="00F74BA4" w:rsidP="00F74BA4">
      <w:pPr>
        <w:numPr>
          <w:ilvl w:val="0"/>
          <w:numId w:val="1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Занятия, состоящие из набора подвижных игр большой, средней и малой интенсивности</w:t>
      </w:r>
    </w:p>
    <w:p w:rsidR="00F74BA4" w:rsidRPr="00F74BA4" w:rsidRDefault="00F74BA4" w:rsidP="00F74BA4">
      <w:pPr>
        <w:numPr>
          <w:ilvl w:val="0"/>
          <w:numId w:val="1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Занятия-тренировки в основных видах движений</w:t>
      </w:r>
    </w:p>
    <w:p w:rsidR="00F74BA4" w:rsidRPr="00F74BA4" w:rsidRDefault="00F74BA4" w:rsidP="00F74BA4">
      <w:pPr>
        <w:numPr>
          <w:ilvl w:val="0"/>
          <w:numId w:val="1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Ритмическая гимнастика</w:t>
      </w:r>
    </w:p>
    <w:p w:rsidR="00F74BA4" w:rsidRPr="00F74BA4" w:rsidRDefault="00F74BA4" w:rsidP="00F74BA4">
      <w:pPr>
        <w:numPr>
          <w:ilvl w:val="0"/>
          <w:numId w:val="1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Занятия-соревнования, где дети в ходе различных эстафет двух команд выявляют победителей</w:t>
      </w:r>
    </w:p>
    <w:p w:rsidR="00F74BA4" w:rsidRPr="00F74BA4" w:rsidRDefault="00F74BA4" w:rsidP="00F74BA4">
      <w:pPr>
        <w:numPr>
          <w:ilvl w:val="0"/>
          <w:numId w:val="1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Занятия-зачёты, во время которых дети сдают физкультурные нормы</w:t>
      </w:r>
    </w:p>
    <w:p w:rsidR="00F74BA4" w:rsidRPr="00F74BA4" w:rsidRDefault="00F74BA4" w:rsidP="00F74BA4">
      <w:pPr>
        <w:numPr>
          <w:ilvl w:val="0"/>
          <w:numId w:val="14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Сюжетно-игровые занятия</w:t>
      </w:r>
    </w:p>
    <w:p w:rsidR="00F74BA4" w:rsidRPr="00F74BA4" w:rsidRDefault="00F74BA4" w:rsidP="00F74BA4">
      <w:pPr>
        <w:spacing w:before="30" w:after="30" w:line="288" w:lineRule="atLeast"/>
        <w:ind w:left="720"/>
        <w:rPr>
          <w:rFonts w:ascii="Verdana" w:eastAsia="Times New Roman" w:hAnsi="Verdana" w:cs="Times New Roman"/>
          <w:color w:val="464646"/>
          <w:sz w:val="19"/>
          <w:szCs w:val="19"/>
        </w:rPr>
      </w:pPr>
      <w:r w:rsidRPr="00F74BA4">
        <w:rPr>
          <w:rFonts w:ascii="Verdana" w:eastAsia="Times New Roman" w:hAnsi="Verdana" w:cs="Times New Roman"/>
          <w:color w:val="464646"/>
          <w:sz w:val="19"/>
          <w:szCs w:val="19"/>
        </w:rPr>
        <w:t>Источник: http://doshvozrast.ru/ozdorov/ozdorovlenie03.htm</w:t>
      </w:r>
    </w:p>
    <w:p w:rsidR="00414E14" w:rsidRDefault="00414E14"/>
    <w:sectPr w:rsidR="00414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66CA"/>
    <w:multiLevelType w:val="multilevel"/>
    <w:tmpl w:val="4A447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C4307"/>
    <w:multiLevelType w:val="multilevel"/>
    <w:tmpl w:val="2A78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E7632"/>
    <w:multiLevelType w:val="multilevel"/>
    <w:tmpl w:val="5FE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3725E"/>
    <w:multiLevelType w:val="multilevel"/>
    <w:tmpl w:val="9C14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44DE7"/>
    <w:multiLevelType w:val="multilevel"/>
    <w:tmpl w:val="BE8E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251E96"/>
    <w:multiLevelType w:val="multilevel"/>
    <w:tmpl w:val="356C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3488A"/>
    <w:multiLevelType w:val="multilevel"/>
    <w:tmpl w:val="D578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72146"/>
    <w:multiLevelType w:val="multilevel"/>
    <w:tmpl w:val="811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F43DB"/>
    <w:multiLevelType w:val="multilevel"/>
    <w:tmpl w:val="C456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A27BF"/>
    <w:multiLevelType w:val="multilevel"/>
    <w:tmpl w:val="0D5A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B1C0F"/>
    <w:multiLevelType w:val="multilevel"/>
    <w:tmpl w:val="35C4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2161F"/>
    <w:multiLevelType w:val="multilevel"/>
    <w:tmpl w:val="96884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ED5C89"/>
    <w:multiLevelType w:val="multilevel"/>
    <w:tmpl w:val="9526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20115"/>
    <w:multiLevelType w:val="multilevel"/>
    <w:tmpl w:val="7938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12"/>
  </w:num>
  <w:num w:numId="11">
    <w:abstractNumId w:val="8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A4"/>
    <w:rsid w:val="00414E14"/>
    <w:rsid w:val="007D0C16"/>
    <w:rsid w:val="00F7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02238-EF57-47D3-ABD4-93A7D035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4B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4B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7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7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Адвокат</cp:lastModifiedBy>
  <cp:revision>2</cp:revision>
  <dcterms:created xsi:type="dcterms:W3CDTF">2023-11-29T03:40:00Z</dcterms:created>
  <dcterms:modified xsi:type="dcterms:W3CDTF">2023-11-29T03:40:00Z</dcterms:modified>
</cp:coreProperties>
</file>